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E2" w:rsidRDefault="008A32E2" w:rsidP="00EC4B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приказу №</w:t>
      </w:r>
      <w:r w:rsidR="00EF51E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3639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="0043639F">
        <w:rPr>
          <w:rFonts w:ascii="Times New Roman" w:hAnsi="Times New Roman" w:cs="Times New Roman"/>
          <w:b/>
          <w:sz w:val="24"/>
          <w:szCs w:val="24"/>
          <w:u w:val="single"/>
        </w:rPr>
        <w:t>пму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Pr="00D8087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EF51E5">
        <w:rPr>
          <w:rFonts w:ascii="Times New Roman" w:hAnsi="Times New Roman" w:cs="Times New Roman"/>
          <w:b/>
          <w:sz w:val="24"/>
          <w:szCs w:val="24"/>
          <w:u w:val="single"/>
        </w:rPr>
        <w:t>21 апреля</w:t>
      </w:r>
      <w:r w:rsidR="00D80870" w:rsidRPr="00D8087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43639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8A32E2" w:rsidRDefault="008A32E2" w:rsidP="008A32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A32E2" w:rsidRDefault="008A32E2" w:rsidP="008A32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врач ГБУЗ «ГП №69 ДЗМ»</w:t>
      </w:r>
    </w:p>
    <w:p w:rsidR="008A32E2" w:rsidRDefault="008A32E2" w:rsidP="008A32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Компанец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Е.О.</w:t>
      </w:r>
    </w:p>
    <w:p w:rsidR="008A32E2" w:rsidRDefault="008A32E2" w:rsidP="008A32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32E2" w:rsidRDefault="00EC4BDA" w:rsidP="008A32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Дополнение </w:t>
      </w:r>
      <w:r w:rsidR="00EF51E5">
        <w:rPr>
          <w:rFonts w:ascii="Times New Roman" w:hAnsi="Times New Roman" w:cs="Times New Roman"/>
          <w:b/>
          <w:sz w:val="24"/>
          <w:szCs w:val="24"/>
        </w:rPr>
        <w:t xml:space="preserve">и изменение </w:t>
      </w:r>
      <w:r>
        <w:rPr>
          <w:rFonts w:ascii="Times New Roman" w:hAnsi="Times New Roman" w:cs="Times New Roman"/>
          <w:b/>
          <w:sz w:val="24"/>
          <w:szCs w:val="24"/>
        </w:rPr>
        <w:t>к Прейскуранту цен на оказание</w:t>
      </w:r>
    </w:p>
    <w:p w:rsidR="00EC4BDA" w:rsidRDefault="00EC4BDA" w:rsidP="008A32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платных медицинских услуг, предоставляемых ГБУЗ «ГП №69 ДЗМ»</w:t>
      </w: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1877"/>
        <w:gridCol w:w="6213"/>
        <w:gridCol w:w="1418"/>
      </w:tblGrid>
      <w:tr w:rsidR="001E1A43" w:rsidTr="009D69C0">
        <w:trPr>
          <w:trHeight w:val="6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43" w:rsidRDefault="001E1A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43" w:rsidRDefault="001E1A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тоимость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B06FA" w:rsidTr="009D69C0">
        <w:trPr>
          <w:trHeight w:val="38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А23.30.001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5B598D">
            <w:r>
              <w:t xml:space="preserve">Пособие по </w:t>
            </w:r>
            <w:r w:rsidR="005B598D">
              <w:t>под</w:t>
            </w:r>
            <w:r>
              <w:t>бору ортопедических стелек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6500</w:t>
            </w:r>
          </w:p>
        </w:tc>
      </w:tr>
      <w:tr w:rsidR="002B06FA" w:rsidTr="009D69C0">
        <w:trPr>
          <w:trHeight w:val="307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А23.30.001.001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5B598D">
            <w:r>
              <w:t xml:space="preserve">Пособие по </w:t>
            </w:r>
            <w:r w:rsidR="005B598D">
              <w:t>под</w:t>
            </w:r>
            <w:r>
              <w:t>бору ортопедических стелек  эконом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2000</w:t>
            </w:r>
          </w:p>
        </w:tc>
      </w:tr>
      <w:tr w:rsidR="002B06FA" w:rsidTr="009D69C0">
        <w:trPr>
          <w:trHeight w:val="357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А15.01.001.001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Наложение гипсовой повязки малой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1000</w:t>
            </w:r>
          </w:p>
        </w:tc>
      </w:tr>
      <w:tr w:rsidR="002B06FA" w:rsidTr="009D69C0">
        <w:trPr>
          <w:trHeight w:val="393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А15.01.001.002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Наложение гипсовой повязки большой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2000</w:t>
            </w:r>
          </w:p>
        </w:tc>
      </w:tr>
      <w:tr w:rsidR="002B06FA" w:rsidTr="009D69C0">
        <w:trPr>
          <w:trHeight w:val="431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А15.01.001.003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Снятие гипсовой повязки малой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1000</w:t>
            </w:r>
          </w:p>
        </w:tc>
      </w:tr>
      <w:tr w:rsidR="002B06FA" w:rsidTr="009D69C0">
        <w:trPr>
          <w:trHeight w:val="36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А15.01.001.004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Снятие гипсовой повязки большой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2000</w:t>
            </w:r>
          </w:p>
        </w:tc>
      </w:tr>
      <w:tr w:rsidR="002B06FA" w:rsidTr="009D69C0">
        <w:trPr>
          <w:trHeight w:val="38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А15.01.001.005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proofErr w:type="spellStart"/>
            <w:r>
              <w:t>Ушивание</w:t>
            </w:r>
            <w:proofErr w:type="spellEnd"/>
            <w:r>
              <w:t xml:space="preserve"> 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1500</w:t>
            </w:r>
          </w:p>
        </w:tc>
      </w:tr>
      <w:tr w:rsidR="002B06FA" w:rsidTr="009D69C0">
        <w:trPr>
          <w:trHeight w:val="43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А15.01.001.006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 xml:space="preserve">ПХО раны с </w:t>
            </w:r>
            <w:proofErr w:type="spellStart"/>
            <w:r>
              <w:t>ушиванием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2500</w:t>
            </w:r>
          </w:p>
        </w:tc>
      </w:tr>
      <w:tr w:rsidR="002B06FA" w:rsidTr="009D69C0">
        <w:trPr>
          <w:trHeight w:val="643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А15.01.001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Наложение повязки при нарушении целостности кожных покровов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1000</w:t>
            </w:r>
          </w:p>
        </w:tc>
      </w:tr>
      <w:tr w:rsidR="002B06FA" w:rsidTr="009D69C0">
        <w:trPr>
          <w:trHeight w:val="66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В01.050.001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Вызов  врача травматолога-ортопеда   с выездом на до</w:t>
            </w:r>
            <w:proofErr w:type="gramStart"/>
            <w:r>
              <w:t>м(</w:t>
            </w:r>
            <w:proofErr w:type="gramEnd"/>
            <w:r>
              <w:t>прием, осмотр, консультация)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3000</w:t>
            </w:r>
          </w:p>
        </w:tc>
      </w:tr>
      <w:tr w:rsidR="002B06FA" w:rsidTr="009D69C0">
        <w:trPr>
          <w:trHeight w:val="3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В01.050.001.001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9D69C0" w:rsidP="00412357">
            <w:proofErr w:type="spellStart"/>
            <w:r>
              <w:t>Ударно</w:t>
            </w:r>
            <w:r w:rsidR="002B06FA">
              <w:t>волновая</w:t>
            </w:r>
            <w:proofErr w:type="spellEnd"/>
            <w:r w:rsidR="002B06FA">
              <w:t xml:space="preserve"> терапия 1 сеанс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1700</w:t>
            </w:r>
          </w:p>
        </w:tc>
      </w:tr>
      <w:tr w:rsidR="002B06FA" w:rsidTr="009D69C0">
        <w:trPr>
          <w:trHeight w:val="43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В01.050.001.002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9D69C0" w:rsidP="00412357">
            <w:proofErr w:type="spellStart"/>
            <w:r>
              <w:t>Ударно</w:t>
            </w:r>
            <w:r w:rsidR="002B06FA">
              <w:t>волновая</w:t>
            </w:r>
            <w:proofErr w:type="spellEnd"/>
            <w:r w:rsidR="002B06FA">
              <w:t xml:space="preserve"> терапия 5 сеансов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8400</w:t>
            </w:r>
          </w:p>
        </w:tc>
      </w:tr>
      <w:tr w:rsidR="002B06FA" w:rsidTr="009D69C0">
        <w:trPr>
          <w:trHeight w:val="34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В01.050.001.003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Pr="009D69C0" w:rsidRDefault="002B06FA" w:rsidP="00412357">
            <w:r>
              <w:t>ПРП-терапия,</w:t>
            </w:r>
            <w:r w:rsidR="009D69C0">
              <w:t xml:space="preserve"> </w:t>
            </w:r>
            <w:r>
              <w:t>3 сеанса</w:t>
            </w:r>
            <w:r w:rsidR="001A23FC">
              <w:t xml:space="preserve"> </w:t>
            </w:r>
            <w:r>
              <w:t>(</w:t>
            </w:r>
            <w:r>
              <w:rPr>
                <w:lang w:val="en-US"/>
              </w:rPr>
              <w:t>PRP</w:t>
            </w:r>
            <w:r w:rsidRPr="009D69C0">
              <w:t>-</w:t>
            </w:r>
            <w:r w:rsidR="009D69C0">
              <w:t>терапия)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25000</w:t>
            </w:r>
          </w:p>
        </w:tc>
      </w:tr>
      <w:tr w:rsidR="002B06FA" w:rsidTr="009D69C0">
        <w:trPr>
          <w:trHeight w:val="40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В01.050.001.004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ПРП-терапия,</w:t>
            </w:r>
            <w:r w:rsidR="009D69C0">
              <w:t xml:space="preserve"> </w:t>
            </w:r>
            <w:r>
              <w:t>5 сеансов</w:t>
            </w:r>
            <w:r w:rsidR="001A23FC">
              <w:t xml:space="preserve"> </w:t>
            </w:r>
            <w:r w:rsidR="009D69C0">
              <w:t>(</w:t>
            </w:r>
            <w:r w:rsidR="009D69C0">
              <w:rPr>
                <w:lang w:val="en-US"/>
              </w:rPr>
              <w:t>PRP</w:t>
            </w:r>
            <w:r w:rsidR="009D69C0" w:rsidRPr="009D69C0">
              <w:t>-</w:t>
            </w:r>
            <w:r w:rsidR="009D69C0">
              <w:t>терапия)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40000</w:t>
            </w:r>
          </w:p>
        </w:tc>
      </w:tr>
      <w:tr w:rsidR="002B06FA" w:rsidTr="009D69C0">
        <w:trPr>
          <w:trHeight w:val="597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А17.30.004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D119E9">
            <w:r>
              <w:t xml:space="preserve">Воздействие синусоидальными модулированными </w:t>
            </w:r>
            <w:r w:rsidR="00D119E9">
              <w:t xml:space="preserve">токами </w:t>
            </w:r>
            <w:r w:rsidR="00D119E9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34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А17.30.034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181686" w:rsidP="006F683A">
            <w:proofErr w:type="spellStart"/>
            <w:r w:rsidRPr="00181686">
              <w:t>Ультрафонофорез</w:t>
            </w:r>
            <w:proofErr w:type="spellEnd"/>
            <w:r w:rsidRPr="00181686">
              <w:t xml:space="preserve"> </w:t>
            </w:r>
            <w:proofErr w:type="gramStart"/>
            <w:r w:rsidRPr="00181686">
              <w:t>лекарственный</w:t>
            </w:r>
            <w:proofErr w:type="gramEnd"/>
            <w:r w:rsidRPr="00181686">
              <w:t xml:space="preserve"> (1-2 поля</w:t>
            </w:r>
            <w:r w:rsidR="006F683A">
              <w:t>)</w:t>
            </w:r>
            <w:r w:rsidRPr="00181686">
              <w:t xml:space="preserve"> -</w:t>
            </w:r>
            <w:r>
              <w:t xml:space="preserve"> </w:t>
            </w:r>
            <w:r w:rsidR="006F683A">
              <w:t>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65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А22.04.</w:t>
            </w:r>
            <w:bookmarkStart w:id="0" w:name="_GoBack"/>
            <w:r>
              <w:t>002</w:t>
            </w:r>
            <w:bookmarkEnd w:id="0"/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C5044C">
            <w:r>
              <w:t xml:space="preserve">Воздействие ультразвуком при заболеваниях </w:t>
            </w:r>
            <w:r w:rsidR="00C5044C">
              <w:t>суставов 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697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А22.08.002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Воздействие ультразвуком при заболеваниях верхних дыхательных путей</w:t>
            </w:r>
            <w:r w:rsidR="00C5044C">
              <w:t xml:space="preserve"> </w:t>
            </w:r>
            <w:r>
              <w:t>(1-2поля)</w:t>
            </w:r>
            <w:r w:rsidR="00C5044C">
              <w:t xml:space="preserve"> </w:t>
            </w:r>
            <w:r w:rsidR="00C5044C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59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lastRenderedPageBreak/>
              <w:t>А22.08.002.001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Воздействие ультразвуком при заболеваниях верхних дыхательных путей</w:t>
            </w:r>
            <w:r w:rsidR="00597D43">
              <w:t xml:space="preserve"> </w:t>
            </w:r>
            <w:r>
              <w:t>(3-4поля)</w:t>
            </w:r>
            <w:r w:rsidR="00597D43">
              <w:t xml:space="preserve"> </w:t>
            </w:r>
            <w:r w:rsidR="00597D43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34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А17.03.007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Воздействие магнитными полями при костной патологии</w:t>
            </w:r>
            <w:r w:rsidR="00901948">
              <w:t xml:space="preserve"> </w:t>
            </w:r>
            <w:r w:rsidR="00901948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683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А17.24.009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Воздействие магнитными полями при заболеваниях периферической нервной системы</w:t>
            </w:r>
            <w:r w:rsidR="00901948">
              <w:t xml:space="preserve"> </w:t>
            </w:r>
            <w:r w:rsidR="00901948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70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А17.08.004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Воздействие токами ультравысокой частоты при заболеваниях верхних дыхательных путей</w:t>
            </w:r>
            <w:r w:rsidR="00901948">
              <w:t xml:space="preserve"> </w:t>
            </w:r>
            <w:r w:rsidR="00901948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450</w:t>
            </w:r>
          </w:p>
        </w:tc>
      </w:tr>
      <w:tr w:rsidR="002B06FA" w:rsidTr="009D69C0">
        <w:trPr>
          <w:trHeight w:val="721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А17.24.008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 xml:space="preserve">Воздействие токами </w:t>
            </w:r>
            <w:proofErr w:type="spellStart"/>
            <w:r>
              <w:t>надтональной</w:t>
            </w:r>
            <w:proofErr w:type="spellEnd"/>
            <w:r>
              <w:t xml:space="preserve"> частоты (</w:t>
            </w:r>
            <w:proofErr w:type="spellStart"/>
            <w:r>
              <w:t>ультратонотерапия</w:t>
            </w:r>
            <w:proofErr w:type="spellEnd"/>
            <w:r>
              <w:t>)</w:t>
            </w:r>
            <w:r w:rsidR="00935A14">
              <w:t xml:space="preserve"> </w:t>
            </w:r>
            <w:r>
              <w:t>при заболеваниях</w:t>
            </w:r>
            <w:r w:rsidR="00901948">
              <w:t xml:space="preserve"> </w:t>
            </w:r>
            <w:r w:rsidR="00901948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450</w:t>
            </w:r>
          </w:p>
        </w:tc>
      </w:tr>
      <w:tr w:rsidR="002B06FA" w:rsidTr="009D69C0">
        <w:trPr>
          <w:trHeight w:val="61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А17.30.017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6FA" w:rsidRDefault="002B06FA" w:rsidP="00412357">
            <w:r>
              <w:t>Воздействие электрическим полем ультравысокой</w:t>
            </w:r>
            <w:r w:rsidR="00935A14">
              <w:t xml:space="preserve"> </w:t>
            </w:r>
            <w:r>
              <w:t>частоты</w:t>
            </w:r>
            <w:r w:rsidR="00935A14">
              <w:t xml:space="preserve"> </w:t>
            </w:r>
            <w:r>
              <w:t>(ЭП УВЧ)</w:t>
            </w:r>
            <w:r w:rsidR="00B54B04">
              <w:t xml:space="preserve"> </w:t>
            </w:r>
            <w:r w:rsidR="00B54B04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06FA" w:rsidRDefault="002B06FA" w:rsidP="00412357">
            <w:r>
              <w:t>450</w:t>
            </w:r>
          </w:p>
        </w:tc>
      </w:tr>
      <w:tr w:rsidR="002B06FA" w:rsidTr="009D69C0">
        <w:trPr>
          <w:trHeight w:val="631"/>
        </w:trPr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06FA" w:rsidRDefault="002B06FA" w:rsidP="00412357">
            <w:r>
              <w:t>А22.04.003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06FA" w:rsidRDefault="002B06FA" w:rsidP="00412357">
            <w:r>
              <w:t>Воздействие низкоинтенсивным лазерным излучением при заболеваниях суставов</w:t>
            </w:r>
            <w:r w:rsidR="00666B3C">
              <w:t xml:space="preserve"> </w:t>
            </w:r>
            <w:r>
              <w:t>(1-2поля)</w:t>
            </w:r>
            <w:r w:rsidR="00666B3C">
              <w:t xml:space="preserve"> </w:t>
            </w:r>
            <w:r w:rsidR="00666B3C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885"/>
        </w:trPr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А22.08.007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Воздействие низкоинтенсивным лазерным излучением при заболеваниях верхних дыхательных путей</w:t>
            </w:r>
            <w:r w:rsidR="008B6AF9">
              <w:t xml:space="preserve"> </w:t>
            </w:r>
            <w:r>
              <w:t>(1-2поля)</w:t>
            </w:r>
            <w:r w:rsidR="008B6AF9">
              <w:t xml:space="preserve"> </w:t>
            </w:r>
            <w:r w:rsidR="008B6AF9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885"/>
        </w:trPr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А22.14.003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Воздействие низкоинтенсивным лазерным излучением при заболеваниях печени и желчевыводящих путей</w:t>
            </w:r>
            <w:r w:rsidR="008B6AF9">
              <w:t xml:space="preserve"> </w:t>
            </w:r>
            <w:r>
              <w:t>(1-2поля)</w:t>
            </w:r>
            <w:r w:rsidR="008B6AF9">
              <w:t xml:space="preserve"> </w:t>
            </w:r>
            <w:r w:rsidR="008B6AF9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885"/>
        </w:trPr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А22.24.001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Воздействие низкоинтенсивным лазерным излучением при заболеваниях периферической нервной системы</w:t>
            </w:r>
            <w:r w:rsidR="00FD47E8">
              <w:t xml:space="preserve"> </w:t>
            </w:r>
            <w:r>
              <w:t>(1-2поля)</w:t>
            </w:r>
            <w:r w:rsidR="00FD47E8">
              <w:t xml:space="preserve"> </w:t>
            </w:r>
            <w:r w:rsidR="00FD47E8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331"/>
        </w:trPr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А17.13.004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Дарсонвализация при нарушениях микроциркуляции</w:t>
            </w:r>
            <w:r w:rsidR="007120C2">
              <w:t xml:space="preserve"> </w:t>
            </w:r>
            <w:r w:rsidR="007120C2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B06FA" w:rsidRDefault="002B06FA" w:rsidP="00412357">
            <w:r>
              <w:t>450</w:t>
            </w:r>
          </w:p>
        </w:tc>
      </w:tr>
      <w:tr w:rsidR="002B06FA" w:rsidTr="009D69C0">
        <w:trPr>
          <w:trHeight w:val="301"/>
        </w:trPr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А17.25.002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Дарсонвализация органа слуха</w:t>
            </w:r>
            <w:r w:rsidR="00BE4EC3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B06FA" w:rsidRDefault="002B06FA" w:rsidP="00412357">
            <w:r>
              <w:t>450</w:t>
            </w:r>
          </w:p>
        </w:tc>
      </w:tr>
      <w:tr w:rsidR="002B06FA" w:rsidTr="009D69C0">
        <w:trPr>
          <w:trHeight w:val="493"/>
        </w:trPr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А22.30.002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Воздействие излучением видимого диапазона</w:t>
            </w:r>
            <w:r w:rsidR="00BF10FB">
              <w:t xml:space="preserve"> </w:t>
            </w:r>
            <w:r w:rsidR="00BF10FB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B06FA" w:rsidRDefault="002B06FA" w:rsidP="00412357">
            <w:r>
              <w:t>450</w:t>
            </w:r>
          </w:p>
        </w:tc>
      </w:tr>
      <w:tr w:rsidR="002B06FA" w:rsidTr="009D69C0">
        <w:trPr>
          <w:trHeight w:val="699"/>
        </w:trPr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А.17.30.001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Электрофорез лекарственных препаратов при костной патологии</w:t>
            </w:r>
            <w:r w:rsidR="00427683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885"/>
        </w:trPr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А17.08.001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Электрофорез лекарственных препаратов при заболеваниях верхних дыхательных путей</w:t>
            </w:r>
            <w:r w:rsidR="006539DD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885"/>
        </w:trPr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А17.24.005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6FA" w:rsidRDefault="002B06FA" w:rsidP="00412357">
            <w:r>
              <w:t>Электрофорез лекарственных препаратов при заболеваниях периферической нервной системы</w:t>
            </w:r>
            <w:r w:rsidR="006539DD">
              <w:t>-  1 процедура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B06FA" w:rsidRDefault="002B06FA" w:rsidP="00412357">
            <w:r>
              <w:t>550</w:t>
            </w:r>
          </w:p>
        </w:tc>
      </w:tr>
      <w:tr w:rsidR="002B06FA" w:rsidTr="009D69C0">
        <w:trPr>
          <w:trHeight w:val="28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FA" w:rsidRDefault="002B06FA" w:rsidP="00412357">
            <w:r>
              <w:t>А03.16.001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FA" w:rsidRDefault="002B06FA" w:rsidP="00412357"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06FA" w:rsidRDefault="002B06FA" w:rsidP="00412357">
            <w:r>
              <w:t>5000</w:t>
            </w:r>
          </w:p>
        </w:tc>
      </w:tr>
    </w:tbl>
    <w:p w:rsidR="00EC4BDA" w:rsidRDefault="00EC4BDA" w:rsidP="006C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C4BDA" w:rsidSect="009D69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16FB"/>
    <w:multiLevelType w:val="hybridMultilevel"/>
    <w:tmpl w:val="8F52CE74"/>
    <w:lvl w:ilvl="0" w:tplc="C680C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E2"/>
    <w:rsid w:val="000F0BD0"/>
    <w:rsid w:val="00181686"/>
    <w:rsid w:val="001A23FC"/>
    <w:rsid w:val="001E1A43"/>
    <w:rsid w:val="001E3899"/>
    <w:rsid w:val="002B06FA"/>
    <w:rsid w:val="003C4907"/>
    <w:rsid w:val="00427683"/>
    <w:rsid w:val="0043639F"/>
    <w:rsid w:val="004A29F1"/>
    <w:rsid w:val="00536007"/>
    <w:rsid w:val="00597D43"/>
    <w:rsid w:val="005B598D"/>
    <w:rsid w:val="006539DD"/>
    <w:rsid w:val="00666B3C"/>
    <w:rsid w:val="00667D9A"/>
    <w:rsid w:val="006C377F"/>
    <w:rsid w:val="006F683A"/>
    <w:rsid w:val="00701C59"/>
    <w:rsid w:val="007120C2"/>
    <w:rsid w:val="00745436"/>
    <w:rsid w:val="00774870"/>
    <w:rsid w:val="008A32E2"/>
    <w:rsid w:val="008B6AF9"/>
    <w:rsid w:val="00901948"/>
    <w:rsid w:val="00935A14"/>
    <w:rsid w:val="009D69C0"/>
    <w:rsid w:val="009E362A"/>
    <w:rsid w:val="00A62DE5"/>
    <w:rsid w:val="00AB57A0"/>
    <w:rsid w:val="00B54B04"/>
    <w:rsid w:val="00BE4EC3"/>
    <w:rsid w:val="00BF10FB"/>
    <w:rsid w:val="00C3311F"/>
    <w:rsid w:val="00C5044C"/>
    <w:rsid w:val="00C641E9"/>
    <w:rsid w:val="00D119E9"/>
    <w:rsid w:val="00D80870"/>
    <w:rsid w:val="00DB2C92"/>
    <w:rsid w:val="00DE5303"/>
    <w:rsid w:val="00E667AC"/>
    <w:rsid w:val="00E67521"/>
    <w:rsid w:val="00EA72AA"/>
    <w:rsid w:val="00EC4BDA"/>
    <w:rsid w:val="00EF51E5"/>
    <w:rsid w:val="00F869C8"/>
    <w:rsid w:val="00FC2920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E2"/>
    <w:pPr>
      <w:ind w:left="720"/>
      <w:contextualSpacing/>
    </w:pPr>
  </w:style>
  <w:style w:type="table" w:styleId="a4">
    <w:name w:val="Table Grid"/>
    <w:basedOn w:val="a1"/>
    <w:uiPriority w:val="59"/>
    <w:rsid w:val="00EC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81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E2"/>
    <w:pPr>
      <w:ind w:left="720"/>
      <w:contextualSpacing/>
    </w:pPr>
  </w:style>
  <w:style w:type="table" w:styleId="a4">
    <w:name w:val="Table Grid"/>
    <w:basedOn w:val="a1"/>
    <w:uiPriority w:val="59"/>
    <w:rsid w:val="00EC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81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GP69-712AEV</dc:creator>
  <cp:lastModifiedBy>GP69-712AEV</cp:lastModifiedBy>
  <cp:revision>23</cp:revision>
  <cp:lastPrinted>2024-08-21T10:13:00Z</cp:lastPrinted>
  <dcterms:created xsi:type="dcterms:W3CDTF">2025-04-18T10:40:00Z</dcterms:created>
  <dcterms:modified xsi:type="dcterms:W3CDTF">2025-04-21T08:06:00Z</dcterms:modified>
</cp:coreProperties>
</file>